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D13" w:rsidRDefault="00567D13" w:rsidP="00567D13">
      <w:pPr>
        <w:tabs>
          <w:tab w:val="left" w:pos="1006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7D13">
        <w:rPr>
          <w:rFonts w:ascii="Times New Roman" w:hAnsi="Times New Roman" w:cs="Times New Roman"/>
          <w:sz w:val="24"/>
          <w:szCs w:val="24"/>
        </w:rPr>
        <w:t>Приказ Управления образования г</w:t>
      </w:r>
      <w:proofErr w:type="gramStart"/>
      <w:r w:rsidRPr="00567D1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67D13">
        <w:rPr>
          <w:rFonts w:ascii="Times New Roman" w:hAnsi="Times New Roman" w:cs="Times New Roman"/>
          <w:sz w:val="24"/>
          <w:szCs w:val="24"/>
        </w:rPr>
        <w:t xml:space="preserve">азани </w:t>
      </w:r>
    </w:p>
    <w:p w:rsidR="008B3641" w:rsidRPr="00567D13" w:rsidRDefault="0040163B" w:rsidP="00567D13">
      <w:pPr>
        <w:tabs>
          <w:tab w:val="left" w:pos="10065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567D13" w:rsidRPr="00567D13">
        <w:rPr>
          <w:rFonts w:ascii="Times New Roman" w:hAnsi="Times New Roman" w:cs="Times New Roman"/>
          <w:sz w:val="24"/>
          <w:szCs w:val="24"/>
        </w:rPr>
        <w:t>588 от 10.09.2020</w:t>
      </w:r>
    </w:p>
    <w:p w:rsidR="00567D13" w:rsidRDefault="00567D13" w:rsidP="00FF319D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19D" w:rsidRPr="008600C4" w:rsidRDefault="00FF319D" w:rsidP="00FF319D">
      <w:pPr>
        <w:tabs>
          <w:tab w:val="left" w:pos="1006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0C4">
        <w:rPr>
          <w:rFonts w:ascii="Times New Roman" w:hAnsi="Times New Roman"/>
          <w:b/>
          <w:sz w:val="24"/>
          <w:szCs w:val="24"/>
        </w:rPr>
        <w:t>Положение</w:t>
      </w:r>
    </w:p>
    <w:p w:rsidR="008B3641" w:rsidRDefault="00FF319D" w:rsidP="00FF31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00C4">
        <w:rPr>
          <w:rFonts w:ascii="Times New Roman" w:hAnsi="Times New Roman"/>
          <w:b/>
          <w:sz w:val="24"/>
          <w:szCs w:val="24"/>
        </w:rPr>
        <w:t xml:space="preserve">о </w:t>
      </w:r>
      <w:r w:rsidR="006F78D5">
        <w:rPr>
          <w:rFonts w:ascii="Times New Roman" w:hAnsi="Times New Roman"/>
          <w:b/>
          <w:sz w:val="24"/>
          <w:szCs w:val="24"/>
        </w:rPr>
        <w:t xml:space="preserve">городском </w:t>
      </w:r>
      <w:r w:rsidR="008E2F1D">
        <w:rPr>
          <w:rFonts w:ascii="Times New Roman" w:hAnsi="Times New Roman"/>
          <w:b/>
          <w:sz w:val="24"/>
          <w:szCs w:val="24"/>
        </w:rPr>
        <w:t xml:space="preserve">театральном конкурсе </w:t>
      </w:r>
      <w:r w:rsidR="009152BD">
        <w:rPr>
          <w:rFonts w:ascii="Times New Roman" w:hAnsi="Times New Roman"/>
          <w:b/>
          <w:sz w:val="24"/>
          <w:szCs w:val="24"/>
        </w:rPr>
        <w:t xml:space="preserve">малых форм </w:t>
      </w:r>
      <w:r w:rsidR="008E2F1D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8E2F1D">
        <w:rPr>
          <w:rFonts w:ascii="Times New Roman" w:hAnsi="Times New Roman"/>
          <w:b/>
          <w:sz w:val="24"/>
          <w:szCs w:val="24"/>
        </w:rPr>
        <w:t>Арт-старт</w:t>
      </w:r>
      <w:proofErr w:type="spellEnd"/>
      <w:r w:rsidR="008B3641">
        <w:rPr>
          <w:rFonts w:ascii="Times New Roman" w:hAnsi="Times New Roman"/>
          <w:b/>
          <w:sz w:val="24"/>
          <w:szCs w:val="24"/>
        </w:rPr>
        <w:t>»</w:t>
      </w:r>
    </w:p>
    <w:p w:rsidR="00FF319D" w:rsidRDefault="00FF319D" w:rsidP="006F7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среди учащихся образовательных организаций</w:t>
      </w:r>
      <w:r w:rsidR="006F78D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. Казани </w:t>
      </w:r>
    </w:p>
    <w:p w:rsidR="0040163B" w:rsidRDefault="0040163B" w:rsidP="006F78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319D" w:rsidRPr="008600C4" w:rsidRDefault="00FF319D" w:rsidP="00FF319D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:rsidR="006F78D5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</w:t>
      </w:r>
      <w:r w:rsidRPr="008600C4">
        <w:rPr>
          <w:rFonts w:ascii="Times New Roman" w:hAnsi="Times New Roman"/>
          <w:sz w:val="24"/>
          <w:szCs w:val="24"/>
        </w:rPr>
        <w:t xml:space="preserve">оложение </w:t>
      </w:r>
      <w:r>
        <w:rPr>
          <w:rFonts w:ascii="Times New Roman" w:hAnsi="Times New Roman"/>
          <w:sz w:val="24"/>
          <w:szCs w:val="24"/>
        </w:rPr>
        <w:t>определяет организационные основы, порядок проведения и систему оценки р</w:t>
      </w:r>
      <w:r w:rsidR="008E2F1D">
        <w:rPr>
          <w:rFonts w:ascii="Times New Roman" w:hAnsi="Times New Roman"/>
          <w:sz w:val="24"/>
          <w:szCs w:val="24"/>
        </w:rPr>
        <w:t>езультатов конкурса «</w:t>
      </w:r>
      <w:proofErr w:type="spellStart"/>
      <w:r w:rsidR="008E2F1D">
        <w:rPr>
          <w:rFonts w:ascii="Times New Roman" w:hAnsi="Times New Roman"/>
          <w:sz w:val="24"/>
          <w:szCs w:val="24"/>
        </w:rPr>
        <w:t>Арт-старт</w:t>
      </w:r>
      <w:proofErr w:type="spellEnd"/>
      <w:r>
        <w:rPr>
          <w:rFonts w:ascii="Times New Roman" w:hAnsi="Times New Roman"/>
          <w:sz w:val="24"/>
          <w:szCs w:val="24"/>
        </w:rPr>
        <w:t>» (далее – Конкурс).</w:t>
      </w:r>
    </w:p>
    <w:p w:rsidR="00FF319D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Учредители </w:t>
      </w:r>
      <w:r w:rsidR="009152BD">
        <w:rPr>
          <w:rFonts w:ascii="Times New Roman" w:hAnsi="Times New Roman"/>
          <w:sz w:val="24"/>
          <w:szCs w:val="24"/>
        </w:rPr>
        <w:t xml:space="preserve">и организаторы </w:t>
      </w:r>
      <w:r>
        <w:rPr>
          <w:rFonts w:ascii="Times New Roman" w:hAnsi="Times New Roman"/>
          <w:sz w:val="24"/>
          <w:szCs w:val="24"/>
        </w:rPr>
        <w:t>конкурса:</w:t>
      </w:r>
    </w:p>
    <w:p w:rsidR="00FF319D" w:rsidRDefault="006F78D5" w:rsidP="004016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Управление</w:t>
      </w:r>
      <w:r w:rsidR="00FF319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F319D">
        <w:rPr>
          <w:rFonts w:ascii="Times New Roman" w:hAnsi="Times New Roman"/>
          <w:sz w:val="24"/>
          <w:szCs w:val="24"/>
        </w:rPr>
        <w:t>образования Исполнительного комитета муниципального о</w:t>
      </w:r>
      <w:r>
        <w:rPr>
          <w:rFonts w:ascii="Times New Roman" w:hAnsi="Times New Roman"/>
          <w:sz w:val="24"/>
          <w:szCs w:val="24"/>
        </w:rPr>
        <w:t>бразования города Казани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FF319D" w:rsidRPr="00561194" w:rsidRDefault="00FF319D" w:rsidP="004016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«Центр внешкольной работы» Приволжского района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Казани (далее – ЦВР).</w:t>
      </w:r>
    </w:p>
    <w:p w:rsidR="00FF319D" w:rsidRPr="008600C4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</w:t>
      </w:r>
      <w:r w:rsidR="0040163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</w:t>
      </w:r>
      <w:r w:rsidRPr="008600C4">
        <w:rPr>
          <w:rFonts w:ascii="Times New Roman" w:hAnsi="Times New Roman"/>
          <w:b/>
          <w:sz w:val="24"/>
          <w:szCs w:val="24"/>
        </w:rPr>
        <w:t>адачи:</w:t>
      </w:r>
    </w:p>
    <w:p w:rsidR="00FF319D" w:rsidRDefault="00104071" w:rsidP="004016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учащихся</w:t>
      </w:r>
      <w:r w:rsidR="008B3641">
        <w:rPr>
          <w:rFonts w:ascii="Times New Roman" w:hAnsi="Times New Roman"/>
          <w:sz w:val="24"/>
          <w:szCs w:val="24"/>
        </w:rPr>
        <w:t xml:space="preserve"> к </w:t>
      </w:r>
      <w:r w:rsidR="00C8347A">
        <w:rPr>
          <w:rFonts w:ascii="Times New Roman" w:hAnsi="Times New Roman"/>
          <w:sz w:val="24"/>
          <w:szCs w:val="24"/>
        </w:rPr>
        <w:t xml:space="preserve">литературному наследию русских писателей посредством </w:t>
      </w:r>
      <w:r w:rsidR="008B3641">
        <w:rPr>
          <w:rFonts w:ascii="Times New Roman" w:hAnsi="Times New Roman"/>
          <w:sz w:val="24"/>
          <w:szCs w:val="24"/>
        </w:rPr>
        <w:t xml:space="preserve">театральной </w:t>
      </w:r>
      <w:r w:rsidR="009152BD">
        <w:rPr>
          <w:rFonts w:ascii="Times New Roman" w:hAnsi="Times New Roman"/>
          <w:sz w:val="24"/>
          <w:szCs w:val="24"/>
        </w:rPr>
        <w:t>деятельности;</w:t>
      </w:r>
    </w:p>
    <w:p w:rsidR="00104071" w:rsidRPr="00900752" w:rsidRDefault="00C8347A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347A">
        <w:rPr>
          <w:rFonts w:ascii="Times New Roman" w:hAnsi="Times New Roman"/>
          <w:sz w:val="24"/>
          <w:szCs w:val="24"/>
        </w:rPr>
        <w:t xml:space="preserve">- развитие интереса к </w:t>
      </w:r>
      <w:r w:rsidR="00104071" w:rsidRPr="00C8347A">
        <w:rPr>
          <w:rFonts w:ascii="Times New Roman" w:hAnsi="Times New Roman"/>
          <w:sz w:val="24"/>
          <w:szCs w:val="24"/>
        </w:rPr>
        <w:t>литературному чтению;</w:t>
      </w:r>
    </w:p>
    <w:p w:rsidR="009152BD" w:rsidRPr="0040163B" w:rsidRDefault="00FF319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</w:rPr>
        <w:t>- развитие т</w:t>
      </w:r>
      <w:r w:rsidR="006F78D5" w:rsidRPr="0040163B">
        <w:rPr>
          <w:rFonts w:ascii="Times New Roman" w:hAnsi="Times New Roman"/>
          <w:sz w:val="24"/>
          <w:szCs w:val="24"/>
        </w:rPr>
        <w:t>ворческого потенциала учащихся</w:t>
      </w:r>
      <w:r w:rsidRPr="0040163B">
        <w:rPr>
          <w:rFonts w:ascii="Times New Roman" w:hAnsi="Times New Roman"/>
          <w:sz w:val="24"/>
          <w:szCs w:val="24"/>
        </w:rPr>
        <w:t>;</w:t>
      </w:r>
    </w:p>
    <w:p w:rsidR="009152BD" w:rsidRDefault="009152B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0752">
        <w:rPr>
          <w:rFonts w:ascii="Times New Roman" w:hAnsi="Times New Roman"/>
          <w:sz w:val="24"/>
          <w:szCs w:val="24"/>
        </w:rPr>
        <w:t>-</w:t>
      </w:r>
      <w:r w:rsidR="00104071">
        <w:rPr>
          <w:rFonts w:ascii="Times New Roman" w:hAnsi="Times New Roman"/>
          <w:sz w:val="24"/>
          <w:szCs w:val="24"/>
        </w:rPr>
        <w:t xml:space="preserve"> </w:t>
      </w:r>
      <w:r w:rsidRPr="00900752">
        <w:rPr>
          <w:rFonts w:ascii="Times New Roman" w:hAnsi="Times New Roman"/>
          <w:sz w:val="24"/>
          <w:szCs w:val="24"/>
        </w:rPr>
        <w:t xml:space="preserve">выявление, развитие </w:t>
      </w:r>
      <w:r>
        <w:rPr>
          <w:rFonts w:ascii="Times New Roman" w:hAnsi="Times New Roman"/>
          <w:sz w:val="24"/>
          <w:szCs w:val="24"/>
        </w:rPr>
        <w:t xml:space="preserve">и поддержка талантливых детей, </w:t>
      </w:r>
      <w:r w:rsidRPr="00900752">
        <w:rPr>
          <w:rFonts w:ascii="Times New Roman" w:hAnsi="Times New Roman"/>
          <w:sz w:val="24"/>
          <w:szCs w:val="24"/>
        </w:rPr>
        <w:t>создани</w:t>
      </w:r>
      <w:r>
        <w:rPr>
          <w:rFonts w:ascii="Times New Roman" w:hAnsi="Times New Roman"/>
          <w:sz w:val="24"/>
          <w:szCs w:val="24"/>
        </w:rPr>
        <w:t>е условий для их самореализации.</w:t>
      </w:r>
    </w:p>
    <w:p w:rsidR="00FF319D" w:rsidRDefault="00FF319D" w:rsidP="00FF319D">
      <w:pPr>
        <w:pStyle w:val="a3"/>
        <w:spacing w:after="0" w:line="240" w:lineRule="auto"/>
        <w:ind w:left="-1134" w:firstLine="1134"/>
        <w:jc w:val="both"/>
        <w:rPr>
          <w:rFonts w:ascii="Times New Roman" w:hAnsi="Times New Roman"/>
          <w:sz w:val="24"/>
          <w:szCs w:val="24"/>
        </w:rPr>
      </w:pPr>
    </w:p>
    <w:p w:rsidR="00FF319D" w:rsidRDefault="00FF319D" w:rsidP="00FF319D">
      <w:pPr>
        <w:pStyle w:val="a3"/>
        <w:spacing w:after="0" w:line="240" w:lineRule="auto"/>
        <w:ind w:left="-1134" w:firstLine="1134"/>
        <w:jc w:val="center"/>
        <w:rPr>
          <w:rFonts w:ascii="Times New Roman" w:hAnsi="Times New Roman"/>
          <w:b/>
          <w:sz w:val="24"/>
          <w:szCs w:val="24"/>
        </w:rPr>
      </w:pPr>
      <w:r w:rsidRPr="008600C4">
        <w:rPr>
          <w:rFonts w:ascii="Times New Roman" w:hAnsi="Times New Roman"/>
          <w:b/>
          <w:sz w:val="24"/>
          <w:szCs w:val="24"/>
        </w:rPr>
        <w:t xml:space="preserve">2. УЧАСТНИКИ </w:t>
      </w:r>
      <w:r w:rsidR="009152BD">
        <w:rPr>
          <w:rFonts w:ascii="Times New Roman" w:hAnsi="Times New Roman"/>
          <w:b/>
          <w:sz w:val="24"/>
          <w:szCs w:val="24"/>
        </w:rPr>
        <w:t xml:space="preserve">И НОМИНАЦИИ </w:t>
      </w:r>
      <w:r w:rsidRPr="008600C4">
        <w:rPr>
          <w:rFonts w:ascii="Times New Roman" w:hAnsi="Times New Roman"/>
          <w:b/>
          <w:sz w:val="24"/>
          <w:szCs w:val="24"/>
        </w:rPr>
        <w:t>КОНКУРСА</w:t>
      </w:r>
    </w:p>
    <w:p w:rsidR="00FF319D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К участию в </w:t>
      </w:r>
      <w:r w:rsidR="006F78D5">
        <w:rPr>
          <w:rFonts w:ascii="Times New Roman" w:hAnsi="Times New Roman"/>
          <w:sz w:val="24"/>
          <w:szCs w:val="24"/>
        </w:rPr>
        <w:t>городском к</w:t>
      </w:r>
      <w:r w:rsidRPr="008600C4">
        <w:rPr>
          <w:rFonts w:ascii="Times New Roman" w:hAnsi="Times New Roman"/>
          <w:sz w:val="24"/>
          <w:szCs w:val="24"/>
        </w:rPr>
        <w:t xml:space="preserve">онкурсе приглашаются </w:t>
      </w:r>
      <w:r w:rsidR="008B3641">
        <w:rPr>
          <w:rFonts w:ascii="Times New Roman" w:hAnsi="Times New Roman"/>
          <w:sz w:val="24"/>
          <w:szCs w:val="24"/>
        </w:rPr>
        <w:t>творческие коллективы учащих</w:t>
      </w:r>
      <w:r>
        <w:rPr>
          <w:rFonts w:ascii="Times New Roman" w:hAnsi="Times New Roman"/>
          <w:sz w:val="24"/>
          <w:szCs w:val="24"/>
        </w:rPr>
        <w:t>ся</w:t>
      </w:r>
      <w:r w:rsidR="006F78D5">
        <w:rPr>
          <w:rFonts w:ascii="Times New Roman" w:hAnsi="Times New Roman"/>
          <w:sz w:val="24"/>
          <w:szCs w:val="24"/>
        </w:rPr>
        <w:t xml:space="preserve"> образовательных учреждений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78D5">
        <w:rPr>
          <w:rFonts w:ascii="Times New Roman" w:hAnsi="Times New Roman"/>
          <w:sz w:val="24"/>
          <w:szCs w:val="24"/>
        </w:rPr>
        <w:t>г</w:t>
      </w:r>
      <w:proofErr w:type="gramEnd"/>
      <w:r w:rsidR="006F78D5">
        <w:rPr>
          <w:rFonts w:ascii="Times New Roman" w:hAnsi="Times New Roman"/>
          <w:sz w:val="24"/>
          <w:szCs w:val="24"/>
        </w:rPr>
        <w:t>. Казани в возрасте от 7</w:t>
      </w:r>
      <w:r w:rsidR="00E608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 18</w:t>
      </w:r>
      <w:r w:rsidR="00567D13">
        <w:rPr>
          <w:rFonts w:ascii="Times New Roman" w:hAnsi="Times New Roman"/>
          <w:sz w:val="24"/>
          <w:szCs w:val="24"/>
        </w:rPr>
        <w:t xml:space="preserve"> лет, занявшие в отборочном</w:t>
      </w:r>
      <w:r w:rsidR="006F78D5">
        <w:rPr>
          <w:rFonts w:ascii="Times New Roman" w:hAnsi="Times New Roman"/>
          <w:sz w:val="24"/>
          <w:szCs w:val="24"/>
        </w:rPr>
        <w:t xml:space="preserve"> этапе конкурса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r w:rsidR="006F78D5">
        <w:rPr>
          <w:rFonts w:ascii="Times New Roman" w:hAnsi="Times New Roman"/>
          <w:sz w:val="24"/>
          <w:szCs w:val="24"/>
        </w:rPr>
        <w:t>первые места в своих возрастных группах.</w:t>
      </w:r>
    </w:p>
    <w:p w:rsidR="009152BD" w:rsidRPr="009152BD" w:rsidRDefault="009152B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9152BD">
        <w:rPr>
          <w:rFonts w:ascii="Times New Roman" w:hAnsi="Times New Roman"/>
          <w:sz w:val="24"/>
          <w:szCs w:val="24"/>
        </w:rPr>
        <w:t xml:space="preserve">. Возрастные категории </w:t>
      </w:r>
      <w:r w:rsidR="00F80D1A">
        <w:rPr>
          <w:rFonts w:ascii="Times New Roman" w:hAnsi="Times New Roman"/>
          <w:sz w:val="24"/>
          <w:szCs w:val="24"/>
        </w:rPr>
        <w:t>(70% участников должны принадлежать одной группе):</w:t>
      </w:r>
    </w:p>
    <w:p w:rsidR="009152BD" w:rsidRPr="0040163B" w:rsidRDefault="009152B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  <w:lang w:val="en-US"/>
        </w:rPr>
        <w:t>I</w:t>
      </w:r>
      <w:r w:rsidRPr="0040163B">
        <w:rPr>
          <w:rFonts w:ascii="Times New Roman" w:hAnsi="Times New Roman"/>
          <w:sz w:val="24"/>
          <w:szCs w:val="24"/>
        </w:rPr>
        <w:t xml:space="preserve"> группа: 7-11 лет;</w:t>
      </w:r>
    </w:p>
    <w:p w:rsidR="009152BD" w:rsidRPr="0040163B" w:rsidRDefault="009152B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  <w:lang w:val="en-US"/>
        </w:rPr>
        <w:t>II</w:t>
      </w:r>
      <w:r w:rsidRPr="0040163B">
        <w:rPr>
          <w:rFonts w:ascii="Times New Roman" w:hAnsi="Times New Roman"/>
          <w:sz w:val="24"/>
          <w:szCs w:val="24"/>
        </w:rPr>
        <w:t xml:space="preserve"> группа: 12-14 лет;</w:t>
      </w:r>
    </w:p>
    <w:p w:rsidR="009152BD" w:rsidRPr="0040163B" w:rsidRDefault="009152B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  <w:lang w:val="en-US"/>
        </w:rPr>
        <w:t>III</w:t>
      </w:r>
      <w:r w:rsidRPr="0040163B">
        <w:rPr>
          <w:rFonts w:ascii="Times New Roman" w:hAnsi="Times New Roman"/>
          <w:sz w:val="24"/>
          <w:szCs w:val="24"/>
        </w:rPr>
        <w:t xml:space="preserve"> группа: 15-18 лет.</w:t>
      </w:r>
    </w:p>
    <w:p w:rsidR="008E2F1D" w:rsidRPr="009152BD" w:rsidRDefault="009152B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FF319D" w:rsidRPr="009152BD">
        <w:rPr>
          <w:rFonts w:ascii="Times New Roman" w:hAnsi="Times New Roman"/>
          <w:sz w:val="24"/>
          <w:szCs w:val="24"/>
        </w:rPr>
        <w:t>. Конкурс проводи</w:t>
      </w:r>
      <w:r w:rsidR="006F78D5" w:rsidRPr="009152BD">
        <w:rPr>
          <w:rFonts w:ascii="Times New Roman" w:hAnsi="Times New Roman"/>
          <w:sz w:val="24"/>
          <w:szCs w:val="24"/>
        </w:rPr>
        <w:t>тся</w:t>
      </w:r>
      <w:r w:rsidR="008E2F1D" w:rsidRPr="009152BD">
        <w:rPr>
          <w:rFonts w:ascii="Times New Roman" w:hAnsi="Times New Roman"/>
          <w:sz w:val="24"/>
          <w:szCs w:val="24"/>
        </w:rPr>
        <w:t xml:space="preserve"> по двум номинац</w:t>
      </w:r>
      <w:r w:rsidR="00104071">
        <w:rPr>
          <w:rFonts w:ascii="Times New Roman" w:hAnsi="Times New Roman"/>
          <w:sz w:val="24"/>
          <w:szCs w:val="24"/>
        </w:rPr>
        <w:t>иям на русском и татарском языках</w:t>
      </w:r>
      <w:r w:rsidR="008E2F1D" w:rsidRPr="009152BD">
        <w:rPr>
          <w:rFonts w:ascii="Times New Roman" w:hAnsi="Times New Roman"/>
          <w:sz w:val="24"/>
          <w:szCs w:val="24"/>
        </w:rPr>
        <w:t>:</w:t>
      </w:r>
    </w:p>
    <w:p w:rsidR="008E2F1D" w:rsidRPr="0040163B" w:rsidRDefault="009152B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</w:rPr>
        <w:t xml:space="preserve">1. </w:t>
      </w:r>
      <w:r w:rsidR="00104071" w:rsidRPr="0040163B">
        <w:rPr>
          <w:rFonts w:ascii="Times New Roman" w:hAnsi="Times New Roman"/>
          <w:sz w:val="24"/>
          <w:szCs w:val="24"/>
        </w:rPr>
        <w:t xml:space="preserve">Номинация </w:t>
      </w:r>
      <w:r w:rsidR="008E2F1D" w:rsidRPr="0040163B">
        <w:rPr>
          <w:rFonts w:ascii="Times New Roman" w:hAnsi="Times New Roman"/>
          <w:sz w:val="24"/>
          <w:szCs w:val="24"/>
        </w:rPr>
        <w:t>«</w:t>
      </w:r>
      <w:proofErr w:type="spellStart"/>
      <w:r w:rsidR="008E2F1D" w:rsidRPr="0040163B">
        <w:rPr>
          <w:rFonts w:ascii="Times New Roman" w:hAnsi="Times New Roman"/>
          <w:sz w:val="24"/>
          <w:szCs w:val="24"/>
        </w:rPr>
        <w:t>Арт-старт</w:t>
      </w:r>
      <w:proofErr w:type="spellEnd"/>
      <w:r w:rsidR="008E2F1D" w:rsidRPr="0040163B">
        <w:rPr>
          <w:rFonts w:ascii="Times New Roman" w:hAnsi="Times New Roman"/>
          <w:sz w:val="24"/>
          <w:szCs w:val="24"/>
        </w:rPr>
        <w:t>» - малые театральные формы;</w:t>
      </w:r>
    </w:p>
    <w:p w:rsidR="009152BD" w:rsidRPr="0040163B" w:rsidRDefault="008E2F1D" w:rsidP="004016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</w:rPr>
        <w:t xml:space="preserve">2. </w:t>
      </w:r>
      <w:r w:rsidR="00104071" w:rsidRPr="0040163B">
        <w:rPr>
          <w:rFonts w:ascii="Times New Roman" w:hAnsi="Times New Roman"/>
          <w:sz w:val="24"/>
          <w:szCs w:val="24"/>
        </w:rPr>
        <w:t xml:space="preserve">Номинация </w:t>
      </w:r>
      <w:proofErr w:type="spellStart"/>
      <w:r w:rsidRPr="0040163B">
        <w:rPr>
          <w:rFonts w:ascii="Times New Roman" w:hAnsi="Times New Roman"/>
          <w:sz w:val="24"/>
          <w:szCs w:val="24"/>
        </w:rPr>
        <w:t>Лит-косплей</w:t>
      </w:r>
      <w:proofErr w:type="spellEnd"/>
      <w:r w:rsidRPr="0040163B">
        <w:rPr>
          <w:rFonts w:ascii="Times New Roman" w:hAnsi="Times New Roman"/>
          <w:sz w:val="24"/>
          <w:szCs w:val="24"/>
        </w:rPr>
        <w:t xml:space="preserve"> «Смотрим книгу»</w:t>
      </w:r>
    </w:p>
    <w:p w:rsidR="009152BD" w:rsidRPr="008E2F1D" w:rsidRDefault="009152BD" w:rsidP="00FF319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152BD" w:rsidRPr="007020AA" w:rsidRDefault="009152BD" w:rsidP="009152BD">
      <w:pPr>
        <w:pStyle w:val="mg-b-5"/>
        <w:shd w:val="clear" w:color="auto" w:fill="FFFFFF"/>
        <w:spacing w:before="0" w:beforeAutospacing="0" w:after="75" w:afterAutospacing="0"/>
        <w:jc w:val="both"/>
      </w:pPr>
      <w:r>
        <w:rPr>
          <w:b/>
        </w:rPr>
        <w:t>Номинация «</w:t>
      </w:r>
      <w:proofErr w:type="spellStart"/>
      <w:r>
        <w:rPr>
          <w:b/>
        </w:rPr>
        <w:t>Арт-старт</w:t>
      </w:r>
      <w:proofErr w:type="spellEnd"/>
      <w:r>
        <w:rPr>
          <w:b/>
        </w:rPr>
        <w:t>» - м</w:t>
      </w:r>
      <w:r w:rsidRPr="00E60854">
        <w:rPr>
          <w:b/>
        </w:rPr>
        <w:t>алая театральная форма</w:t>
      </w:r>
      <w:r w:rsidRPr="00E60854">
        <w:t xml:space="preserve"> (миниатюра, инсценировка, кукольный театр и др. мал</w:t>
      </w:r>
      <w:r w:rsidR="00104071">
        <w:t xml:space="preserve">ые театральные формы, </w:t>
      </w:r>
      <w:proofErr w:type="spellStart"/>
      <w:r w:rsidR="00104071">
        <w:t>предпологающие</w:t>
      </w:r>
      <w:proofErr w:type="spellEnd"/>
      <w:r w:rsidR="00104071">
        <w:t xml:space="preserve"> количество участников 2 и более человек</w:t>
      </w:r>
      <w:r>
        <w:t xml:space="preserve">). </w:t>
      </w:r>
      <w:r w:rsidRPr="00104071">
        <w:rPr>
          <w:b/>
          <w:i/>
        </w:rPr>
        <w:t>Тематика номинации</w:t>
      </w:r>
      <w:r w:rsidR="00104071" w:rsidRPr="00104071">
        <w:rPr>
          <w:b/>
          <w:i/>
        </w:rPr>
        <w:t xml:space="preserve"> 2021 года</w:t>
      </w:r>
      <w:r w:rsidR="00104071">
        <w:t xml:space="preserve">: </w:t>
      </w:r>
      <w:r w:rsidRPr="007020AA">
        <w:t>«Без дружбы никакое общение между людьми не имеет ценности» Сократ.</w:t>
      </w:r>
    </w:p>
    <w:p w:rsidR="00104071" w:rsidRDefault="009152BD" w:rsidP="009152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Лит-косплей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«Смотрим книгу»</w:t>
      </w:r>
      <w:r w:rsidR="00401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содержательное и оригинальное повествование о сюжете литературного произведения в форме миниатюры</w:t>
      </w:r>
      <w:r w:rsidRPr="00E60854">
        <w:rPr>
          <w:rFonts w:ascii="Times New Roman" w:hAnsi="Times New Roman" w:cs="Times New Roman"/>
          <w:sz w:val="24"/>
          <w:szCs w:val="24"/>
        </w:rPr>
        <w:t>, инсцени</w:t>
      </w:r>
      <w:r>
        <w:rPr>
          <w:rFonts w:ascii="Times New Roman" w:hAnsi="Times New Roman" w:cs="Times New Roman"/>
          <w:sz w:val="24"/>
          <w:szCs w:val="24"/>
        </w:rPr>
        <w:t>ровки,</w:t>
      </w:r>
      <w:r w:rsidR="00401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предполагающ</w:t>
      </w:r>
      <w:r w:rsidR="00104071">
        <w:rPr>
          <w:rFonts w:ascii="Times New Roman" w:hAnsi="Times New Roman" w:cs="Times New Roman"/>
          <w:sz w:val="24"/>
          <w:szCs w:val="24"/>
        </w:rPr>
        <w:t>ее перевоплощение в героев литературного произведения (передача образа персонажа посредством мимики, речи, пластики, костюма)</w:t>
      </w:r>
      <w:r w:rsidR="00401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63B" w:rsidRDefault="0040163B" w:rsidP="009152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52BD" w:rsidRPr="009152BD" w:rsidRDefault="009152BD" w:rsidP="009152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52BD">
        <w:rPr>
          <w:rFonts w:ascii="Times New Roman" w:hAnsi="Times New Roman" w:cs="Times New Roman"/>
          <w:i/>
          <w:sz w:val="24"/>
          <w:szCs w:val="24"/>
        </w:rPr>
        <w:t>Общий хронометраж выступлений:</w:t>
      </w:r>
    </w:p>
    <w:p w:rsidR="009152BD" w:rsidRPr="00E60854" w:rsidRDefault="009152BD" w:rsidP="009152BD">
      <w:pPr>
        <w:pStyle w:val="a3"/>
        <w:spacing w:after="0" w:line="240" w:lineRule="auto"/>
        <w:ind w:left="-1134"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группа: 7-11 лет – не более 4 минут</w:t>
      </w:r>
    </w:p>
    <w:p w:rsidR="009152BD" w:rsidRDefault="009152BD" w:rsidP="009152BD">
      <w:pPr>
        <w:pStyle w:val="a3"/>
        <w:spacing w:after="0" w:line="240" w:lineRule="auto"/>
        <w:ind w:left="-1134" w:firstLine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="00567D13">
        <w:rPr>
          <w:rFonts w:ascii="Times New Roman" w:hAnsi="Times New Roman"/>
          <w:sz w:val="24"/>
          <w:szCs w:val="24"/>
        </w:rPr>
        <w:t xml:space="preserve"> группа: 12-14 лет – не более 5</w:t>
      </w:r>
      <w:r>
        <w:rPr>
          <w:rFonts w:ascii="Times New Roman" w:hAnsi="Times New Roman"/>
          <w:sz w:val="24"/>
          <w:szCs w:val="24"/>
        </w:rPr>
        <w:t xml:space="preserve"> минут</w:t>
      </w:r>
    </w:p>
    <w:p w:rsidR="009152BD" w:rsidRDefault="009152BD" w:rsidP="009152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 w:rsidR="00567D13">
        <w:rPr>
          <w:rFonts w:ascii="Times New Roman" w:hAnsi="Times New Roman"/>
          <w:sz w:val="24"/>
          <w:szCs w:val="24"/>
        </w:rPr>
        <w:t xml:space="preserve"> группа: 15-18 лет – не более 6 </w:t>
      </w:r>
      <w:r>
        <w:rPr>
          <w:rFonts w:ascii="Times New Roman" w:hAnsi="Times New Roman"/>
          <w:sz w:val="24"/>
          <w:szCs w:val="24"/>
        </w:rPr>
        <w:t>минут</w:t>
      </w:r>
      <w:r w:rsidRPr="00F15C03">
        <w:rPr>
          <w:rFonts w:ascii="Times New Roman" w:hAnsi="Times New Roman"/>
          <w:sz w:val="24"/>
          <w:szCs w:val="24"/>
        </w:rPr>
        <w:t xml:space="preserve"> </w:t>
      </w:r>
    </w:p>
    <w:p w:rsidR="009152BD" w:rsidRPr="009152BD" w:rsidRDefault="009152BD" w:rsidP="009152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319D" w:rsidRPr="008600C4" w:rsidRDefault="00FF319D" w:rsidP="00FF319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33B5B">
        <w:rPr>
          <w:rFonts w:ascii="Times New Roman" w:hAnsi="Times New Roman"/>
          <w:b/>
          <w:sz w:val="24"/>
          <w:szCs w:val="24"/>
        </w:rPr>
        <w:t>3. РУКОВОДСТВО КОНКУРСОМ</w:t>
      </w:r>
    </w:p>
    <w:p w:rsidR="00FF319D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0163B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Общее руководство подготовкой и проведением Конкурса</w:t>
      </w:r>
      <w:r w:rsidR="00644B33">
        <w:rPr>
          <w:rFonts w:ascii="Times New Roman" w:hAnsi="Times New Roman"/>
          <w:sz w:val="24"/>
          <w:szCs w:val="24"/>
        </w:rPr>
        <w:t>,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r w:rsidR="00104071">
        <w:rPr>
          <w:rFonts w:ascii="Times New Roman" w:hAnsi="Times New Roman"/>
          <w:sz w:val="24"/>
          <w:szCs w:val="24"/>
        </w:rPr>
        <w:t>формирование</w:t>
      </w:r>
      <w:r w:rsidR="00644B33">
        <w:rPr>
          <w:rFonts w:ascii="Times New Roman" w:hAnsi="Times New Roman"/>
          <w:sz w:val="24"/>
          <w:szCs w:val="24"/>
        </w:rPr>
        <w:t xml:space="preserve"> состава оценочной комиссии</w:t>
      </w:r>
      <w:r w:rsidR="00104071">
        <w:rPr>
          <w:rFonts w:ascii="Times New Roman" w:hAnsi="Times New Roman"/>
          <w:sz w:val="24"/>
          <w:szCs w:val="24"/>
        </w:rPr>
        <w:t xml:space="preserve"> - жюри</w:t>
      </w:r>
      <w:r w:rsidR="00644B33">
        <w:rPr>
          <w:rFonts w:ascii="Times New Roman" w:hAnsi="Times New Roman"/>
          <w:sz w:val="24"/>
          <w:szCs w:val="24"/>
        </w:rPr>
        <w:t xml:space="preserve">, </w:t>
      </w:r>
      <w:r w:rsidR="00104071">
        <w:rPr>
          <w:rFonts w:ascii="Times New Roman" w:hAnsi="Times New Roman"/>
          <w:sz w:val="24"/>
          <w:szCs w:val="24"/>
        </w:rPr>
        <w:t xml:space="preserve">составление </w:t>
      </w:r>
      <w:r w:rsidR="00644B33">
        <w:rPr>
          <w:rFonts w:ascii="Times New Roman" w:hAnsi="Times New Roman"/>
          <w:sz w:val="24"/>
          <w:szCs w:val="24"/>
        </w:rPr>
        <w:t>программы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r w:rsidR="00644B33">
        <w:rPr>
          <w:rFonts w:ascii="Times New Roman" w:hAnsi="Times New Roman"/>
          <w:sz w:val="24"/>
          <w:szCs w:val="24"/>
        </w:rPr>
        <w:t xml:space="preserve">проведения конкурса, </w:t>
      </w:r>
      <w:r w:rsidR="00556B73">
        <w:rPr>
          <w:rFonts w:ascii="Times New Roman" w:hAnsi="Times New Roman"/>
          <w:sz w:val="24"/>
          <w:szCs w:val="24"/>
        </w:rPr>
        <w:t xml:space="preserve">оформление </w:t>
      </w:r>
      <w:r w:rsidR="00644B33">
        <w:rPr>
          <w:rFonts w:ascii="Times New Roman" w:hAnsi="Times New Roman"/>
          <w:sz w:val="24"/>
          <w:szCs w:val="24"/>
        </w:rPr>
        <w:t xml:space="preserve">итоговых протоколов </w:t>
      </w:r>
      <w:r>
        <w:rPr>
          <w:rFonts w:ascii="Times New Roman" w:hAnsi="Times New Roman"/>
          <w:sz w:val="24"/>
          <w:szCs w:val="24"/>
        </w:rPr>
        <w:t xml:space="preserve">осуществляет </w:t>
      </w:r>
      <w:r w:rsidR="00E6085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Центр внешкольной работы</w:t>
      </w:r>
      <w:r w:rsidR="00E6085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Приволжского района города Казани.</w:t>
      </w:r>
    </w:p>
    <w:p w:rsidR="00E60854" w:rsidRDefault="00E60854" w:rsidP="00FF319D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</w:p>
    <w:p w:rsidR="00FF319D" w:rsidRPr="00D33B5B" w:rsidRDefault="00FF319D" w:rsidP="0040163B">
      <w:pPr>
        <w:pStyle w:val="a3"/>
        <w:keepNext/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40163B">
        <w:rPr>
          <w:rFonts w:ascii="Times New Roman" w:hAnsi="Times New Roman"/>
          <w:b/>
          <w:sz w:val="24"/>
          <w:szCs w:val="24"/>
        </w:rPr>
        <w:t xml:space="preserve"> </w:t>
      </w:r>
      <w:r w:rsidRPr="00D33B5B">
        <w:rPr>
          <w:rFonts w:ascii="Times New Roman" w:hAnsi="Times New Roman"/>
          <w:b/>
          <w:sz w:val="24"/>
          <w:szCs w:val="24"/>
        </w:rPr>
        <w:t>ПОРЯДОК ПРОВЕДЕНИЯ КОНКУРСА</w:t>
      </w:r>
    </w:p>
    <w:p w:rsidR="00FF319D" w:rsidRPr="0011097D" w:rsidRDefault="00FF319D" w:rsidP="0040163B">
      <w:pPr>
        <w:pStyle w:val="a5"/>
        <w:spacing w:before="0" w:beforeAutospacing="0" w:after="0" w:afterAutospacing="0"/>
        <w:ind w:firstLine="567"/>
        <w:jc w:val="both"/>
      </w:pPr>
      <w:r w:rsidRPr="0040163B">
        <w:t>4.1.</w:t>
      </w:r>
      <w:r>
        <w:t xml:space="preserve"> </w:t>
      </w:r>
      <w:r w:rsidR="00567D13">
        <w:t>Конкурс проводится в два</w:t>
      </w:r>
      <w:r w:rsidR="00644B33">
        <w:t xml:space="preserve"> этапа</w:t>
      </w:r>
      <w:r w:rsidRPr="0011097D">
        <w:t>:</w:t>
      </w:r>
    </w:p>
    <w:p w:rsidR="00FF319D" w:rsidRDefault="00FF319D" w:rsidP="0040163B">
      <w:pPr>
        <w:pStyle w:val="a5"/>
        <w:spacing w:before="0" w:beforeAutospacing="0" w:after="0" w:afterAutospacing="0"/>
        <w:ind w:firstLine="567"/>
        <w:jc w:val="both"/>
      </w:pPr>
      <w:r>
        <w:t xml:space="preserve">- </w:t>
      </w:r>
      <w:r w:rsidRPr="009152BD">
        <w:rPr>
          <w:i/>
        </w:rPr>
        <w:t>отборочный этап</w:t>
      </w:r>
      <w:r>
        <w:t xml:space="preserve"> проводится в образоват</w:t>
      </w:r>
      <w:r w:rsidR="00644B33">
        <w:t>ельных организациях: 15.03.2021 – 19.03</w:t>
      </w:r>
      <w:r>
        <w:t>.</w:t>
      </w:r>
      <w:r w:rsidR="00644B33">
        <w:t>2021</w:t>
      </w:r>
      <w:r w:rsidR="0040163B">
        <w:t>.</w:t>
      </w:r>
      <w:r>
        <w:t xml:space="preserve"> </w:t>
      </w:r>
      <w:proofErr w:type="gramStart"/>
      <w:r>
        <w:t>П</w:t>
      </w:r>
      <w:proofErr w:type="gramEnd"/>
      <w:r>
        <w:t>о итогам отборочного этапа</w:t>
      </w:r>
      <w:r w:rsidRPr="0011097D">
        <w:t xml:space="preserve">, выявляются победители (1 место) </w:t>
      </w:r>
      <w:r w:rsidRPr="00AD27C4">
        <w:rPr>
          <w:b/>
        </w:rPr>
        <w:t>в каждой возрастной группе</w:t>
      </w:r>
      <w:r w:rsidR="00567D13">
        <w:t xml:space="preserve">, </w:t>
      </w:r>
      <w:r w:rsidRPr="0011097D">
        <w:t>которые с</w:t>
      </w:r>
      <w:r w:rsidR="00567D13">
        <w:t xml:space="preserve">тановятся участниками </w:t>
      </w:r>
      <w:r w:rsidR="00644B33">
        <w:t xml:space="preserve">городского </w:t>
      </w:r>
      <w:r w:rsidRPr="0011097D">
        <w:t>ко</w:t>
      </w:r>
      <w:r w:rsidR="008E2F1D">
        <w:t>нкурса «</w:t>
      </w:r>
      <w:proofErr w:type="spellStart"/>
      <w:r w:rsidR="008E2F1D">
        <w:t>Арт-старт</w:t>
      </w:r>
      <w:proofErr w:type="spellEnd"/>
      <w:r w:rsidRPr="0011097D">
        <w:t>» (не б</w:t>
      </w:r>
      <w:r w:rsidR="00644B33">
        <w:t>олее 3</w:t>
      </w:r>
      <w:r w:rsidR="00E60854">
        <w:t xml:space="preserve"> конкурсных</w:t>
      </w:r>
      <w:r w:rsidRPr="0011097D">
        <w:t xml:space="preserve"> </w:t>
      </w:r>
      <w:r w:rsidR="00644B33">
        <w:t>выступлений</w:t>
      </w:r>
      <w:r w:rsidR="00E60854">
        <w:t xml:space="preserve"> </w:t>
      </w:r>
      <w:r w:rsidRPr="0011097D">
        <w:t xml:space="preserve">от </w:t>
      </w:r>
      <w:r w:rsidRPr="0011097D">
        <w:lastRenderedPageBreak/>
        <w:t>образовательного учреждения</w:t>
      </w:r>
      <w:r w:rsidR="008E2F1D">
        <w:t>).</w:t>
      </w:r>
      <w:r w:rsidR="00556B73">
        <w:t xml:space="preserve"> При отсутствии конкурсных выступлений</w:t>
      </w:r>
      <w:r w:rsidR="00210B5D">
        <w:t xml:space="preserve"> в </w:t>
      </w:r>
      <w:r w:rsidR="00E60854">
        <w:t xml:space="preserve">одной из возрастных групп </w:t>
      </w:r>
      <w:r w:rsidR="00210B5D">
        <w:t xml:space="preserve">количество участников в другой </w:t>
      </w:r>
      <w:r w:rsidR="00556B73">
        <w:t xml:space="preserve">возрастной </w:t>
      </w:r>
      <w:r w:rsidR="00210B5D">
        <w:t>категории</w:t>
      </w:r>
      <w:r w:rsidR="00556B73">
        <w:t xml:space="preserve"> не удваивае</w:t>
      </w:r>
      <w:r>
        <w:t xml:space="preserve">тся. </w:t>
      </w:r>
    </w:p>
    <w:p w:rsidR="00961F5A" w:rsidRPr="00961F5A" w:rsidRDefault="00E60854" w:rsidP="0040163B">
      <w:pPr>
        <w:pStyle w:val="a5"/>
        <w:spacing w:before="0" w:beforeAutospacing="0" w:after="0" w:afterAutospacing="0"/>
        <w:ind w:firstLine="567"/>
        <w:jc w:val="both"/>
      </w:pPr>
      <w:r>
        <w:t xml:space="preserve">- </w:t>
      </w:r>
      <w:r w:rsidR="00567D13">
        <w:rPr>
          <w:i/>
        </w:rPr>
        <w:t>городской конкурс</w:t>
      </w:r>
      <w:r w:rsidR="006D5E49" w:rsidRPr="009152BD">
        <w:rPr>
          <w:i/>
        </w:rPr>
        <w:t>:</w:t>
      </w:r>
      <w:r w:rsidR="006D5E49">
        <w:t xml:space="preserve"> </w:t>
      </w:r>
      <w:r w:rsidR="00A66135">
        <w:t>с 27.03.2021 г. по 6.04.</w:t>
      </w:r>
      <w:r w:rsidR="006D5E49">
        <w:t xml:space="preserve">2021 г. </w:t>
      </w:r>
      <w:r w:rsidR="00BA118F">
        <w:t xml:space="preserve">Проводится в дистанционном формате. </w:t>
      </w:r>
      <w:r w:rsidR="00567D13">
        <w:t xml:space="preserve">Победители отборочного </w:t>
      </w:r>
      <w:r w:rsidR="00A66135">
        <w:t xml:space="preserve">этапа отправляют на электронный адрес организатора конкурса: </w:t>
      </w:r>
      <w:hyperlink r:id="rId5" w:history="1">
        <w:r w:rsidR="00A66135" w:rsidRPr="00A66135">
          <w:rPr>
            <w:rStyle w:val="a4"/>
            <w:color w:val="auto"/>
            <w:u w:val="none"/>
            <w:lang w:val="en-US"/>
          </w:rPr>
          <w:t>pr</w:t>
        </w:r>
        <w:r w:rsidR="00A66135" w:rsidRPr="00A66135">
          <w:rPr>
            <w:rStyle w:val="a4"/>
            <w:color w:val="auto"/>
            <w:u w:val="none"/>
          </w:rPr>
          <w:t>_</w:t>
        </w:r>
        <w:r w:rsidR="00A66135" w:rsidRPr="00A66135">
          <w:rPr>
            <w:rStyle w:val="a4"/>
            <w:color w:val="auto"/>
            <w:u w:val="none"/>
            <w:lang w:val="en-US"/>
          </w:rPr>
          <w:t>centr</w:t>
        </w:r>
        <w:r w:rsidR="00A66135" w:rsidRPr="00A66135">
          <w:rPr>
            <w:rStyle w:val="a4"/>
            <w:color w:val="auto"/>
            <w:u w:val="none"/>
          </w:rPr>
          <w:t>_</w:t>
        </w:r>
        <w:r w:rsidR="00A66135" w:rsidRPr="00A66135">
          <w:rPr>
            <w:rStyle w:val="a4"/>
            <w:color w:val="auto"/>
            <w:u w:val="none"/>
            <w:lang w:val="en-US"/>
          </w:rPr>
          <w:t>vr</w:t>
        </w:r>
        <w:r w:rsidR="00A66135" w:rsidRPr="00A66135">
          <w:rPr>
            <w:rStyle w:val="a4"/>
            <w:color w:val="auto"/>
            <w:u w:val="none"/>
          </w:rPr>
          <w:t>@</w:t>
        </w:r>
        <w:r w:rsidR="00A66135" w:rsidRPr="00A66135">
          <w:rPr>
            <w:rStyle w:val="a4"/>
            <w:color w:val="auto"/>
            <w:u w:val="none"/>
            <w:lang w:val="en-US"/>
          </w:rPr>
          <w:t>mail</w:t>
        </w:r>
        <w:r w:rsidR="00A66135" w:rsidRPr="00A66135">
          <w:rPr>
            <w:rStyle w:val="a4"/>
            <w:color w:val="auto"/>
            <w:u w:val="none"/>
          </w:rPr>
          <w:t>.</w:t>
        </w:r>
        <w:r w:rsidR="00A66135" w:rsidRPr="00A66135">
          <w:rPr>
            <w:rStyle w:val="a4"/>
            <w:color w:val="auto"/>
            <w:u w:val="none"/>
            <w:lang w:val="en-US"/>
          </w:rPr>
          <w:t>ru</w:t>
        </w:r>
      </w:hyperlink>
      <w:r w:rsidR="00A66135" w:rsidRPr="00A66135">
        <w:t xml:space="preserve"> </w:t>
      </w:r>
      <w:r w:rsidR="00567D13">
        <w:t>заявки с указанием ссылок на видеоролики конкурсных работ</w:t>
      </w:r>
      <w:r w:rsidR="00A66135">
        <w:t xml:space="preserve">, размещенные в облачных хранилищах: </w:t>
      </w:r>
      <w:r w:rsidR="00A66135">
        <w:rPr>
          <w:lang w:val="en-US"/>
        </w:rPr>
        <w:t>mail</w:t>
      </w:r>
      <w:r w:rsidR="00A66135" w:rsidRPr="00A66135">
        <w:t>.</w:t>
      </w:r>
      <w:proofErr w:type="spellStart"/>
      <w:r w:rsidR="00A66135">
        <w:rPr>
          <w:lang w:val="en-US"/>
        </w:rPr>
        <w:t>ru</w:t>
      </w:r>
      <w:proofErr w:type="spellEnd"/>
      <w:r w:rsidR="00A66135">
        <w:t xml:space="preserve"> или </w:t>
      </w:r>
      <w:proofErr w:type="spellStart"/>
      <w:r w:rsidR="00A66135">
        <w:rPr>
          <w:lang w:val="en-US"/>
        </w:rPr>
        <w:t>yandex</w:t>
      </w:r>
      <w:proofErr w:type="spellEnd"/>
      <w:r w:rsidR="00A66135" w:rsidRPr="00A66135">
        <w:t>.</w:t>
      </w:r>
      <w:proofErr w:type="spellStart"/>
      <w:r w:rsidR="00A66135">
        <w:rPr>
          <w:lang w:val="en-US"/>
        </w:rPr>
        <w:t>ru</w:t>
      </w:r>
      <w:proofErr w:type="spellEnd"/>
      <w:r w:rsidR="00A66135">
        <w:t xml:space="preserve">. Требования к видеоролику: формат </w:t>
      </w:r>
      <w:r w:rsidR="00A66135">
        <w:rPr>
          <w:lang w:val="en-US"/>
        </w:rPr>
        <w:t>mpeg</w:t>
      </w:r>
      <w:r w:rsidR="00A66135" w:rsidRPr="00A66135">
        <w:t>4</w:t>
      </w:r>
      <w:r w:rsidR="00A66135">
        <w:t>, МP4. Минимальное разрешение видеоролика – 480</w:t>
      </w:r>
      <w:r w:rsidR="0040163B">
        <w:t>×</w:t>
      </w:r>
      <w:r w:rsidR="00A66135">
        <w:t>360 для 4:3, 480</w:t>
      </w:r>
      <w:r w:rsidR="0040163B">
        <w:t>×</w:t>
      </w:r>
      <w:r w:rsidR="00A66135">
        <w:t xml:space="preserve">272 для 16:9, не ниже 240 </w:t>
      </w:r>
      <w:proofErr w:type="spellStart"/>
      <w:r w:rsidR="00A66135">
        <w:t>px</w:t>
      </w:r>
      <w:proofErr w:type="spellEnd"/>
      <w:r w:rsidR="00A66135">
        <w:t xml:space="preserve"> (пикселей). </w:t>
      </w:r>
      <w:r w:rsidR="00E3331C">
        <w:t xml:space="preserve">Качество звука высокое. </w:t>
      </w:r>
      <w:r w:rsidR="00A66135">
        <w:t>Ориентация – горизонтальная.</w:t>
      </w:r>
      <w:r w:rsidR="00961F5A">
        <w:t xml:space="preserve"> </w:t>
      </w:r>
      <w:r w:rsidR="00A66135">
        <w:t>Использование специальных программ и инструментов при съёмке и монтаже видеоролика самостоятельно решается участником Конкурса. В титульных титрах видеоролика указывается: название образовательной организации, номинация конкурса, возрастная категория, название конк</w:t>
      </w:r>
      <w:r w:rsidR="00961F5A">
        <w:t>урсной работы, ФИО педагога. Продолжительность видеоролика:</w:t>
      </w:r>
      <w:r w:rsidR="0040163B">
        <w:t xml:space="preserve"> </w:t>
      </w:r>
      <w:r w:rsidR="00961F5A" w:rsidRPr="00E3331C">
        <w:rPr>
          <w:lang w:val="en-US"/>
        </w:rPr>
        <w:t>I</w:t>
      </w:r>
      <w:r w:rsidR="00961F5A" w:rsidRPr="00E3331C">
        <w:t xml:space="preserve"> группа: 7-11 лет – не более 4 минут</w:t>
      </w:r>
      <w:r w:rsidR="00E3331C">
        <w:t xml:space="preserve">; </w:t>
      </w:r>
      <w:r w:rsidR="00961F5A" w:rsidRPr="00E3331C">
        <w:rPr>
          <w:lang w:val="en-US"/>
        </w:rPr>
        <w:t>II</w:t>
      </w:r>
      <w:r w:rsidR="00961F5A" w:rsidRPr="00E3331C">
        <w:t xml:space="preserve"> группа: 12-14 лет – не более 6 минут</w:t>
      </w:r>
      <w:r w:rsidR="00E3331C">
        <w:t xml:space="preserve">; </w:t>
      </w:r>
      <w:r w:rsidR="00961F5A">
        <w:rPr>
          <w:lang w:val="en-US"/>
        </w:rPr>
        <w:t>III</w:t>
      </w:r>
      <w:r w:rsidR="00961F5A">
        <w:t xml:space="preserve"> группа: 15-18 лет – не более 10 минут</w:t>
      </w:r>
      <w:r w:rsidR="00961F5A" w:rsidRPr="00F15C03">
        <w:t xml:space="preserve"> </w:t>
      </w:r>
    </w:p>
    <w:p w:rsidR="009152BD" w:rsidRPr="009152BD" w:rsidRDefault="009152B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Pr="009152BD">
        <w:rPr>
          <w:rFonts w:ascii="Times New Roman" w:hAnsi="Times New Roman"/>
          <w:sz w:val="24"/>
          <w:szCs w:val="24"/>
        </w:rPr>
        <w:t>.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r w:rsidRPr="009152BD">
        <w:rPr>
          <w:rFonts w:ascii="Times New Roman" w:hAnsi="Times New Roman"/>
          <w:sz w:val="24"/>
          <w:szCs w:val="24"/>
        </w:rPr>
        <w:t>Выступление</w:t>
      </w:r>
      <w:r w:rsidR="00556B73">
        <w:rPr>
          <w:rFonts w:ascii="Times New Roman" w:hAnsi="Times New Roman"/>
          <w:sz w:val="24"/>
          <w:szCs w:val="24"/>
        </w:rPr>
        <w:t xml:space="preserve"> участников</w:t>
      </w:r>
      <w:r w:rsidRPr="009152BD">
        <w:rPr>
          <w:rFonts w:ascii="Times New Roman" w:hAnsi="Times New Roman"/>
          <w:sz w:val="24"/>
          <w:szCs w:val="24"/>
        </w:rPr>
        <w:t xml:space="preserve"> оце</w:t>
      </w:r>
      <w:r w:rsidR="00556B73">
        <w:rPr>
          <w:rFonts w:ascii="Times New Roman" w:hAnsi="Times New Roman"/>
          <w:sz w:val="24"/>
          <w:szCs w:val="24"/>
        </w:rPr>
        <w:t>нивается по следующим критериям</w:t>
      </w:r>
      <w:r w:rsidRPr="009152BD">
        <w:rPr>
          <w:rFonts w:ascii="Times New Roman" w:hAnsi="Times New Roman"/>
          <w:sz w:val="24"/>
          <w:szCs w:val="24"/>
        </w:rPr>
        <w:t>:</w:t>
      </w:r>
    </w:p>
    <w:p w:rsidR="009152BD" w:rsidRDefault="009152BD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раскрытие </w:t>
      </w:r>
      <w:r w:rsidR="00961F5A">
        <w:rPr>
          <w:rFonts w:ascii="Times New Roman" w:hAnsi="Times New Roman" w:cs="Times New Roman"/>
          <w:sz w:val="24"/>
          <w:szCs w:val="24"/>
        </w:rPr>
        <w:t xml:space="preserve">темы конкурса или </w:t>
      </w:r>
      <w:r>
        <w:rPr>
          <w:rFonts w:ascii="Times New Roman" w:hAnsi="Times New Roman" w:cs="Times New Roman"/>
          <w:sz w:val="24"/>
          <w:szCs w:val="24"/>
        </w:rPr>
        <w:t xml:space="preserve">сюжета </w:t>
      </w:r>
      <w:r w:rsidR="00556B73">
        <w:rPr>
          <w:rFonts w:ascii="Times New Roman" w:hAnsi="Times New Roman" w:cs="Times New Roman"/>
          <w:sz w:val="24"/>
          <w:szCs w:val="24"/>
        </w:rPr>
        <w:t xml:space="preserve">литературного </w:t>
      </w:r>
      <w:r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556B73" w:rsidRPr="00E60854" w:rsidRDefault="00556B73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60854">
        <w:rPr>
          <w:rFonts w:ascii="Times New Roman" w:hAnsi="Times New Roman" w:cs="Times New Roman"/>
          <w:sz w:val="24"/>
          <w:szCs w:val="24"/>
        </w:rPr>
        <w:t xml:space="preserve">- художественная целостность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представленного </w:t>
      </w:r>
      <w:r w:rsidRPr="00E60854">
        <w:rPr>
          <w:rFonts w:ascii="Times New Roman" w:hAnsi="Times New Roman" w:cs="Times New Roman"/>
          <w:sz w:val="24"/>
          <w:szCs w:val="24"/>
        </w:rPr>
        <w:t xml:space="preserve">номера; </w:t>
      </w:r>
    </w:p>
    <w:p w:rsidR="00556B73" w:rsidRPr="00E60854" w:rsidRDefault="00556B73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60854">
        <w:rPr>
          <w:rFonts w:ascii="Times New Roman" w:hAnsi="Times New Roman" w:cs="Times New Roman"/>
          <w:sz w:val="24"/>
          <w:szCs w:val="24"/>
        </w:rPr>
        <w:t xml:space="preserve">- техника и культура речи; </w:t>
      </w:r>
    </w:p>
    <w:p w:rsidR="00556B73" w:rsidRDefault="00556B73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E60854">
        <w:rPr>
          <w:rFonts w:ascii="Times New Roman" w:hAnsi="Times New Roman" w:cs="Times New Roman"/>
          <w:sz w:val="24"/>
          <w:szCs w:val="24"/>
        </w:rPr>
        <w:t>- сценическая культура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6B73" w:rsidRPr="00E60854" w:rsidRDefault="00556B73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0854">
        <w:rPr>
          <w:rFonts w:ascii="Times New Roman" w:hAnsi="Times New Roman" w:cs="Times New Roman"/>
          <w:sz w:val="24"/>
          <w:szCs w:val="24"/>
        </w:rPr>
        <w:t>образность, эмоциональность и выразительность исполнения;</w:t>
      </w:r>
    </w:p>
    <w:p w:rsidR="009152BD" w:rsidRPr="00E60854" w:rsidRDefault="009152BD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</w:t>
      </w:r>
      <w:r w:rsidRPr="00E60854">
        <w:rPr>
          <w:rFonts w:ascii="Times New Roman" w:hAnsi="Times New Roman" w:cs="Times New Roman"/>
          <w:sz w:val="24"/>
          <w:szCs w:val="24"/>
        </w:rPr>
        <w:t xml:space="preserve"> исполнения;</w:t>
      </w:r>
    </w:p>
    <w:p w:rsidR="00556B73" w:rsidRDefault="0086326F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эстетичность в представленном конкурсном номере;</w:t>
      </w:r>
    </w:p>
    <w:p w:rsidR="009152BD" w:rsidRPr="00E60854" w:rsidRDefault="009152BD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0854">
        <w:rPr>
          <w:rFonts w:ascii="Times New Roman" w:hAnsi="Times New Roman" w:cs="Times New Roman"/>
          <w:sz w:val="24"/>
          <w:szCs w:val="24"/>
        </w:rPr>
        <w:t>соответствие р</w:t>
      </w:r>
      <w:r w:rsidR="0086326F">
        <w:rPr>
          <w:rFonts w:ascii="Times New Roman" w:hAnsi="Times New Roman" w:cs="Times New Roman"/>
          <w:sz w:val="24"/>
          <w:szCs w:val="24"/>
        </w:rPr>
        <w:t>епертуара возрасту исполнителей.</w:t>
      </w:r>
      <w:r w:rsidRPr="00E608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19D" w:rsidRPr="009152BD" w:rsidRDefault="009152BD" w:rsidP="0040163B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152BD">
        <w:rPr>
          <w:rFonts w:ascii="Times New Roman" w:hAnsi="Times New Roman"/>
          <w:sz w:val="24"/>
          <w:szCs w:val="24"/>
        </w:rPr>
        <w:t>4.3</w:t>
      </w:r>
      <w:r w:rsidR="00FF319D" w:rsidRPr="009152BD">
        <w:rPr>
          <w:rFonts w:ascii="Times New Roman" w:hAnsi="Times New Roman"/>
          <w:sz w:val="24"/>
          <w:szCs w:val="24"/>
        </w:rPr>
        <w:t xml:space="preserve">. Сроки приема заявок </w:t>
      </w:r>
      <w:r w:rsidR="00961F5A">
        <w:rPr>
          <w:rFonts w:ascii="Times New Roman" w:hAnsi="Times New Roman"/>
          <w:sz w:val="24"/>
          <w:szCs w:val="24"/>
        </w:rPr>
        <w:t xml:space="preserve">и ссылок на конкурсные работы </w:t>
      </w:r>
      <w:r w:rsidR="00567D13">
        <w:rPr>
          <w:rFonts w:ascii="Times New Roman" w:hAnsi="Times New Roman"/>
          <w:sz w:val="24"/>
          <w:szCs w:val="24"/>
        </w:rPr>
        <w:t>для участия в городском</w:t>
      </w:r>
      <w:r w:rsidR="00FF319D" w:rsidRPr="009152BD">
        <w:rPr>
          <w:rFonts w:ascii="Times New Roman" w:hAnsi="Times New Roman"/>
          <w:sz w:val="24"/>
          <w:szCs w:val="24"/>
        </w:rPr>
        <w:t xml:space="preserve"> конкурсе:</w:t>
      </w:r>
    </w:p>
    <w:p w:rsidR="00FF319D" w:rsidRPr="00EC69D3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r w:rsidR="0003574E">
        <w:rPr>
          <w:rFonts w:ascii="Times New Roman" w:hAnsi="Times New Roman"/>
          <w:sz w:val="24"/>
          <w:szCs w:val="24"/>
        </w:rPr>
        <w:t>на участие в</w:t>
      </w:r>
      <w:r w:rsidR="00567D13">
        <w:rPr>
          <w:rFonts w:ascii="Times New Roman" w:hAnsi="Times New Roman"/>
          <w:sz w:val="24"/>
          <w:szCs w:val="24"/>
        </w:rPr>
        <w:t xml:space="preserve"> городском конкурсе </w:t>
      </w:r>
      <w:r>
        <w:rPr>
          <w:rFonts w:ascii="Times New Roman" w:hAnsi="Times New Roman"/>
          <w:sz w:val="24"/>
          <w:szCs w:val="24"/>
        </w:rPr>
        <w:t xml:space="preserve">принимаются </w:t>
      </w:r>
      <w:r w:rsidR="00567D13">
        <w:rPr>
          <w:rFonts w:ascii="Times New Roman" w:hAnsi="Times New Roman"/>
          <w:b/>
          <w:sz w:val="24"/>
          <w:szCs w:val="24"/>
        </w:rPr>
        <w:t>с 27</w:t>
      </w:r>
      <w:r w:rsidR="00961F5A">
        <w:rPr>
          <w:rFonts w:ascii="Times New Roman" w:hAnsi="Times New Roman"/>
          <w:b/>
          <w:sz w:val="24"/>
          <w:szCs w:val="24"/>
        </w:rPr>
        <w:t>.03. до 6</w:t>
      </w:r>
      <w:r w:rsidR="00F15C03">
        <w:rPr>
          <w:rFonts w:ascii="Times New Roman" w:hAnsi="Times New Roman"/>
          <w:b/>
          <w:sz w:val="24"/>
          <w:szCs w:val="24"/>
        </w:rPr>
        <w:t>.04.2021 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15C03">
        <w:rPr>
          <w:rFonts w:ascii="Times New Roman" w:hAnsi="Times New Roman"/>
          <w:b/>
          <w:sz w:val="24"/>
          <w:szCs w:val="24"/>
        </w:rPr>
        <w:t>до 17</w:t>
      </w:r>
      <w:r w:rsidRPr="00CC3758">
        <w:rPr>
          <w:rFonts w:ascii="Times New Roman" w:hAnsi="Times New Roman"/>
          <w:b/>
          <w:sz w:val="24"/>
          <w:szCs w:val="24"/>
        </w:rPr>
        <w:t>.00</w:t>
      </w:r>
      <w:r>
        <w:rPr>
          <w:rFonts w:ascii="Times New Roman" w:hAnsi="Times New Roman"/>
          <w:sz w:val="24"/>
          <w:szCs w:val="24"/>
        </w:rPr>
        <w:t xml:space="preserve"> по электронной почте: </w:t>
      </w:r>
      <w:hyperlink r:id="rId6" w:history="1">
        <w:r w:rsidRPr="00E60854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pr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</w:rPr>
          <w:t>_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centr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</w:rPr>
          <w:t>_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vr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</w:rPr>
          <w:t>@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mail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r w:rsidRPr="00E60854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</w:hyperlink>
      <w:r w:rsidRPr="00D11C17">
        <w:rPr>
          <w:rFonts w:ascii="Times New Roman" w:hAnsi="Times New Roman"/>
          <w:sz w:val="24"/>
          <w:szCs w:val="24"/>
        </w:rPr>
        <w:t xml:space="preserve"> </w:t>
      </w:r>
      <w:r w:rsidR="001B4B45">
        <w:rPr>
          <w:rFonts w:ascii="Times New Roman" w:hAnsi="Times New Roman"/>
          <w:sz w:val="24"/>
          <w:szCs w:val="24"/>
        </w:rPr>
        <w:t>(приложение 1).</w:t>
      </w:r>
    </w:p>
    <w:p w:rsidR="007020AA" w:rsidRDefault="00FF319D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1097D">
        <w:rPr>
          <w:rFonts w:ascii="Times New Roman" w:hAnsi="Times New Roman"/>
          <w:b/>
          <w:i/>
          <w:sz w:val="24"/>
          <w:szCs w:val="24"/>
        </w:rPr>
        <w:t>В теме письма указать:</w:t>
      </w:r>
      <w:r w:rsidR="0040163B">
        <w:rPr>
          <w:rFonts w:ascii="Times New Roman" w:hAnsi="Times New Roman"/>
          <w:sz w:val="24"/>
          <w:szCs w:val="24"/>
        </w:rPr>
        <w:t xml:space="preserve"> «Конкурс </w:t>
      </w:r>
      <w:proofErr w:type="spellStart"/>
      <w:r w:rsidR="007020AA">
        <w:rPr>
          <w:rFonts w:ascii="Times New Roman" w:hAnsi="Times New Roman"/>
          <w:sz w:val="24"/>
          <w:szCs w:val="24"/>
        </w:rPr>
        <w:t>Арт-старт</w:t>
      </w:r>
      <w:proofErr w:type="spellEnd"/>
      <w:r w:rsidR="00F15C03">
        <w:rPr>
          <w:rFonts w:ascii="Times New Roman" w:hAnsi="Times New Roman"/>
          <w:sz w:val="24"/>
          <w:szCs w:val="24"/>
        </w:rPr>
        <w:t xml:space="preserve">» </w:t>
      </w:r>
      <w:r w:rsidR="00961F5A">
        <w:rPr>
          <w:rFonts w:ascii="Times New Roman" w:hAnsi="Times New Roman"/>
          <w:sz w:val="24"/>
          <w:szCs w:val="24"/>
        </w:rPr>
        <w:t xml:space="preserve">Школа №1 </w:t>
      </w:r>
      <w:proofErr w:type="spellStart"/>
      <w:r w:rsidR="00961F5A">
        <w:rPr>
          <w:rFonts w:ascii="Times New Roman" w:hAnsi="Times New Roman"/>
          <w:sz w:val="24"/>
          <w:szCs w:val="24"/>
        </w:rPr>
        <w:t>Вахитовского</w:t>
      </w:r>
      <w:proofErr w:type="spellEnd"/>
      <w:r w:rsidR="00961F5A">
        <w:rPr>
          <w:rFonts w:ascii="Times New Roman" w:hAnsi="Times New Roman"/>
          <w:sz w:val="24"/>
          <w:szCs w:val="24"/>
        </w:rPr>
        <w:t xml:space="preserve"> района»</w:t>
      </w:r>
    </w:p>
    <w:p w:rsidR="009152BD" w:rsidRPr="009152BD" w:rsidRDefault="009152BD" w:rsidP="0040163B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9152BD">
        <w:rPr>
          <w:rFonts w:ascii="Times New Roman" w:hAnsi="Times New Roman" w:cs="Times New Roman"/>
          <w:sz w:val="24"/>
          <w:szCs w:val="24"/>
        </w:rPr>
        <w:t>4.4</w:t>
      </w:r>
      <w:r w:rsidR="001B4B45" w:rsidRPr="009152BD">
        <w:rPr>
          <w:rFonts w:ascii="Times New Roman" w:hAnsi="Times New Roman" w:cs="Times New Roman"/>
          <w:sz w:val="24"/>
          <w:szCs w:val="24"/>
        </w:rPr>
        <w:t>. Информация о Конкурсе, порядке участия в нем, формах проведения, призерах и победителях, и т.д. является открытой и размещается на сайте ЦВР.</w:t>
      </w:r>
    </w:p>
    <w:p w:rsidR="009152BD" w:rsidRPr="009152BD" w:rsidRDefault="00567D13" w:rsidP="004016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городского конкурса </w:t>
      </w:r>
      <w:r w:rsidR="009152BD" w:rsidRPr="009152BD">
        <w:rPr>
          <w:rFonts w:ascii="Times New Roman" w:hAnsi="Times New Roman" w:cs="Times New Roman"/>
          <w:sz w:val="24"/>
          <w:szCs w:val="24"/>
        </w:rPr>
        <w:t xml:space="preserve">в каждой номинации по каждой возрастной группе определяются призовые места, участники, занявшие их, награждаются дипломами. Возможно также награждение участников конкурса, наиболее ярко проявивших себя в одном из аспектов выступления (эмоциональность, драматизм, оригинальность, изобретательность, артистическая выразительность и т.д.). </w:t>
      </w:r>
    </w:p>
    <w:p w:rsidR="00536D65" w:rsidRDefault="001B4B45" w:rsidP="00401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городского конкурса н</w:t>
      </w:r>
      <w:r w:rsidR="00FF319D">
        <w:rPr>
          <w:rFonts w:ascii="Times New Roman" w:hAnsi="Times New Roman"/>
          <w:sz w:val="24"/>
          <w:szCs w:val="24"/>
        </w:rPr>
        <w:t>а электронные адреса, указанные в заявках будут высланы дипломы в формате *</w:t>
      </w:r>
      <w:r w:rsidR="0040163B">
        <w:rPr>
          <w:rFonts w:ascii="Times New Roman" w:hAnsi="Times New Roman"/>
          <w:sz w:val="24"/>
          <w:szCs w:val="24"/>
        </w:rPr>
        <w:t>.</w:t>
      </w:r>
      <w:r w:rsidR="00FF319D">
        <w:rPr>
          <w:rFonts w:ascii="Times New Roman" w:hAnsi="Times New Roman"/>
          <w:sz w:val="24"/>
          <w:szCs w:val="24"/>
          <w:lang w:val="en-US"/>
        </w:rPr>
        <w:t>jpg</w:t>
      </w:r>
      <w:r w:rsidR="00FF319D">
        <w:rPr>
          <w:rFonts w:ascii="Times New Roman" w:hAnsi="Times New Roman"/>
          <w:sz w:val="24"/>
          <w:szCs w:val="24"/>
        </w:rPr>
        <w:t>, которые необход</w:t>
      </w:r>
      <w:r w:rsidR="0086326F">
        <w:rPr>
          <w:rFonts w:ascii="Times New Roman" w:hAnsi="Times New Roman"/>
          <w:sz w:val="24"/>
          <w:szCs w:val="24"/>
        </w:rPr>
        <w:t>имо будет представить в распечатанном виде в оргкомитет конкурса по адресу</w:t>
      </w:r>
      <w:r w:rsidR="0040163B">
        <w:rPr>
          <w:rFonts w:ascii="Times New Roman" w:hAnsi="Times New Roman"/>
          <w:sz w:val="24"/>
          <w:szCs w:val="24"/>
        </w:rPr>
        <w:t xml:space="preserve"> </w:t>
      </w:r>
      <w:r w:rsidR="00FF319D">
        <w:rPr>
          <w:rFonts w:ascii="Times New Roman" w:hAnsi="Times New Roman"/>
          <w:sz w:val="24"/>
          <w:szCs w:val="24"/>
        </w:rPr>
        <w:t>(Камая, 13</w:t>
      </w:r>
      <w:r w:rsidR="00FF319D" w:rsidRPr="0052656D">
        <w:rPr>
          <w:rFonts w:ascii="Times New Roman" w:hAnsi="Times New Roman"/>
          <w:sz w:val="24"/>
          <w:szCs w:val="24"/>
        </w:rPr>
        <w:t>)</w:t>
      </w:r>
      <w:r w:rsidR="00FF319D">
        <w:rPr>
          <w:rFonts w:ascii="Times New Roman" w:hAnsi="Times New Roman"/>
          <w:sz w:val="24"/>
          <w:szCs w:val="24"/>
        </w:rPr>
        <w:t>. Подписан</w:t>
      </w:r>
      <w:r w:rsidR="00E3331C">
        <w:rPr>
          <w:rFonts w:ascii="Times New Roman" w:hAnsi="Times New Roman"/>
          <w:sz w:val="24"/>
          <w:szCs w:val="24"/>
        </w:rPr>
        <w:t>ные дипломы можно будет забрать в МБУДО «Центр внешкольной работы» Приволжского района г</w:t>
      </w:r>
      <w:proofErr w:type="gramStart"/>
      <w:r w:rsidR="00E3331C">
        <w:rPr>
          <w:rFonts w:ascii="Times New Roman" w:hAnsi="Times New Roman"/>
          <w:sz w:val="24"/>
          <w:szCs w:val="24"/>
        </w:rPr>
        <w:t>.К</w:t>
      </w:r>
      <w:proofErr w:type="gramEnd"/>
      <w:r w:rsidR="00E3331C">
        <w:rPr>
          <w:rFonts w:ascii="Times New Roman" w:hAnsi="Times New Roman"/>
          <w:sz w:val="24"/>
          <w:szCs w:val="24"/>
        </w:rPr>
        <w:t>азани (Камая, 13) с 10.00-17.00 после дополнительного информирования.</w:t>
      </w:r>
    </w:p>
    <w:p w:rsidR="001B4B45" w:rsidRPr="00536D65" w:rsidRDefault="00FF319D" w:rsidP="004016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для справок: 2293832, заведующая отделом методической и организационно-массовой работы </w:t>
      </w:r>
      <w:proofErr w:type="spellStart"/>
      <w:r>
        <w:rPr>
          <w:rFonts w:ascii="Times New Roman" w:hAnsi="Times New Roman"/>
          <w:sz w:val="24"/>
          <w:szCs w:val="24"/>
        </w:rPr>
        <w:t>Щербинина</w:t>
      </w:r>
      <w:proofErr w:type="spellEnd"/>
      <w:r w:rsidR="004016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Елизавета Сергеевна.</w:t>
      </w:r>
      <w:r w:rsidR="001B4B45" w:rsidRPr="001B4B45">
        <w:rPr>
          <w:rFonts w:ascii="Times New Roman" w:hAnsi="Times New Roman"/>
          <w:b/>
          <w:sz w:val="24"/>
          <w:szCs w:val="24"/>
        </w:rPr>
        <w:t xml:space="preserve"> </w:t>
      </w:r>
    </w:p>
    <w:p w:rsidR="001B4B45" w:rsidRDefault="001B4B45" w:rsidP="004016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1B4B45" w:rsidSect="0040163B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B4B45" w:rsidRDefault="001B4B45" w:rsidP="001B4B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B4B45" w:rsidRDefault="001B4B45" w:rsidP="001B4B4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</w:t>
      </w:r>
    </w:p>
    <w:p w:rsidR="001B4B45" w:rsidRDefault="001B4B45" w:rsidP="001B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821A4">
        <w:rPr>
          <w:rFonts w:ascii="Times New Roman" w:hAnsi="Times New Roman"/>
          <w:b/>
          <w:sz w:val="24"/>
          <w:szCs w:val="24"/>
        </w:rPr>
        <w:t>Форма заявки.</w:t>
      </w:r>
    </w:p>
    <w:p w:rsidR="0040163B" w:rsidRDefault="0040163B" w:rsidP="001B4B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1392"/>
        <w:gridCol w:w="1375"/>
        <w:gridCol w:w="1995"/>
        <w:gridCol w:w="1555"/>
        <w:gridCol w:w="2677"/>
        <w:gridCol w:w="2288"/>
        <w:gridCol w:w="4193"/>
      </w:tblGrid>
      <w:tr w:rsidR="00E3331C" w:rsidRPr="0052656D" w:rsidTr="00E3331C">
        <w:tc>
          <w:tcPr>
            <w:tcW w:w="0" w:type="auto"/>
          </w:tcPr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 w:rsidRPr="00EC69D3">
              <w:t>№</w:t>
            </w:r>
          </w:p>
        </w:tc>
        <w:tc>
          <w:tcPr>
            <w:tcW w:w="0" w:type="auto"/>
          </w:tcPr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Номинация</w:t>
            </w:r>
          </w:p>
        </w:tc>
        <w:tc>
          <w:tcPr>
            <w:tcW w:w="0" w:type="auto"/>
          </w:tcPr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 w:rsidRPr="00EC69D3">
              <w:t>Возрастная</w:t>
            </w:r>
          </w:p>
          <w:p w:rsidR="00E3331C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Г</w:t>
            </w:r>
            <w:r w:rsidRPr="00EC69D3">
              <w:t>рупп</w:t>
            </w:r>
            <w:r>
              <w:t>а</w:t>
            </w:r>
          </w:p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</w:p>
        </w:tc>
        <w:tc>
          <w:tcPr>
            <w:tcW w:w="1995" w:type="dxa"/>
          </w:tcPr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Образовательное учреждение</w:t>
            </w:r>
          </w:p>
        </w:tc>
        <w:tc>
          <w:tcPr>
            <w:tcW w:w="1555" w:type="dxa"/>
          </w:tcPr>
          <w:p w:rsidR="00E3331C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Название творческого коллектива</w:t>
            </w:r>
          </w:p>
          <w:p w:rsidR="00E3331C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(если имеется) или класс</w:t>
            </w:r>
          </w:p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</w:p>
        </w:tc>
        <w:tc>
          <w:tcPr>
            <w:tcW w:w="2677" w:type="dxa"/>
          </w:tcPr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Название конкурсной постановки (с указанием</w:t>
            </w:r>
            <w:r w:rsidR="0040163B">
              <w:t xml:space="preserve"> </w:t>
            </w:r>
            <w:r>
              <w:t>автора, по мотивам произведения которого сделана постановка)</w:t>
            </w:r>
          </w:p>
        </w:tc>
        <w:tc>
          <w:tcPr>
            <w:tcW w:w="0" w:type="auto"/>
          </w:tcPr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 w:rsidRPr="00EC69D3">
              <w:t>ФИО</w:t>
            </w:r>
          </w:p>
          <w:p w:rsidR="00E3331C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руководителя коллектива,</w:t>
            </w:r>
          </w:p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контактный телефон,</w:t>
            </w:r>
          </w:p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электронный адрес</w:t>
            </w:r>
          </w:p>
          <w:p w:rsidR="00E3331C" w:rsidRPr="00EC69D3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</w:p>
        </w:tc>
        <w:tc>
          <w:tcPr>
            <w:tcW w:w="0" w:type="auto"/>
          </w:tcPr>
          <w:p w:rsidR="00E3331C" w:rsidRDefault="00E3331C" w:rsidP="0040163B">
            <w:pPr>
              <w:pStyle w:val="a5"/>
              <w:spacing w:before="0" w:beforeAutospacing="0" w:after="0" w:afterAutospacing="0" w:line="300" w:lineRule="atLeast"/>
              <w:jc w:val="center"/>
            </w:pPr>
            <w:r>
              <w:t>Ссылка на видеоролик, размещенный в облачном хранилище</w:t>
            </w:r>
          </w:p>
        </w:tc>
      </w:tr>
      <w:tr w:rsidR="00E3331C" w:rsidRPr="0052656D" w:rsidTr="00E3331C"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  <w:r>
              <w:t>1</w:t>
            </w:r>
          </w:p>
        </w:tc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1995" w:type="dxa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1555" w:type="dxa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2677" w:type="dxa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</w:tr>
      <w:tr w:rsidR="00E3331C" w:rsidRPr="0052656D" w:rsidTr="00E3331C"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  <w:r>
              <w:t>2</w:t>
            </w:r>
          </w:p>
        </w:tc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1995" w:type="dxa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1555" w:type="dxa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2677" w:type="dxa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</w:tr>
      <w:tr w:rsidR="00E3331C" w:rsidRPr="0052656D" w:rsidTr="00E3331C"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  <w:r>
              <w:t>3</w:t>
            </w:r>
          </w:p>
        </w:tc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1995" w:type="dxa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1555" w:type="dxa"/>
          </w:tcPr>
          <w:p w:rsidR="00E3331C" w:rsidRPr="00EC69D3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2677" w:type="dxa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  <w:tc>
          <w:tcPr>
            <w:tcW w:w="0" w:type="auto"/>
          </w:tcPr>
          <w:p w:rsidR="00E3331C" w:rsidRDefault="00E3331C" w:rsidP="00FC7C59">
            <w:pPr>
              <w:pStyle w:val="a5"/>
              <w:spacing w:before="0" w:beforeAutospacing="0" w:after="0" w:afterAutospacing="0" w:line="300" w:lineRule="atLeast"/>
            </w:pPr>
          </w:p>
        </w:tc>
      </w:tr>
    </w:tbl>
    <w:p w:rsidR="00E3331C" w:rsidRDefault="00E3331C" w:rsidP="00FF319D">
      <w:pPr>
        <w:rPr>
          <w:rFonts w:ascii="Times New Roman" w:hAnsi="Times New Roman" w:cs="Times New Roman"/>
          <w:b/>
          <w:sz w:val="28"/>
          <w:szCs w:val="28"/>
        </w:rPr>
      </w:pPr>
    </w:p>
    <w:p w:rsidR="00473347" w:rsidRPr="00FF319D" w:rsidRDefault="00567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</w:p>
    <w:sectPr w:rsidR="00473347" w:rsidRPr="00FF319D" w:rsidSect="0040163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C45FE"/>
    <w:multiLevelType w:val="hybridMultilevel"/>
    <w:tmpl w:val="A3C8B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319D"/>
    <w:rsid w:val="0003574E"/>
    <w:rsid w:val="000D788F"/>
    <w:rsid w:val="00104071"/>
    <w:rsid w:val="001A23DB"/>
    <w:rsid w:val="001B4B45"/>
    <w:rsid w:val="001C4F55"/>
    <w:rsid w:val="00210B5D"/>
    <w:rsid w:val="00384296"/>
    <w:rsid w:val="003D2862"/>
    <w:rsid w:val="0040163B"/>
    <w:rsid w:val="00473347"/>
    <w:rsid w:val="00536D65"/>
    <w:rsid w:val="00556B73"/>
    <w:rsid w:val="00567D13"/>
    <w:rsid w:val="00644B33"/>
    <w:rsid w:val="006D5E49"/>
    <w:rsid w:val="006F78D5"/>
    <w:rsid w:val="007020AA"/>
    <w:rsid w:val="0086326F"/>
    <w:rsid w:val="008B3641"/>
    <w:rsid w:val="008E2F1D"/>
    <w:rsid w:val="009152BD"/>
    <w:rsid w:val="00961F5A"/>
    <w:rsid w:val="009F4480"/>
    <w:rsid w:val="00A66135"/>
    <w:rsid w:val="00AF6F5E"/>
    <w:rsid w:val="00BA118F"/>
    <w:rsid w:val="00BB0575"/>
    <w:rsid w:val="00BF5BF9"/>
    <w:rsid w:val="00C20BA4"/>
    <w:rsid w:val="00C336B3"/>
    <w:rsid w:val="00C8347A"/>
    <w:rsid w:val="00E21618"/>
    <w:rsid w:val="00E3331C"/>
    <w:rsid w:val="00E60854"/>
    <w:rsid w:val="00F15C03"/>
    <w:rsid w:val="00F80D1A"/>
    <w:rsid w:val="00F91561"/>
    <w:rsid w:val="00F97391"/>
    <w:rsid w:val="00FF3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BA4"/>
  </w:style>
  <w:style w:type="paragraph" w:styleId="5">
    <w:name w:val="heading 5"/>
    <w:basedOn w:val="a"/>
    <w:next w:val="a"/>
    <w:link w:val="50"/>
    <w:uiPriority w:val="99"/>
    <w:qFormat/>
    <w:rsid w:val="00FF319D"/>
    <w:pPr>
      <w:keepNext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FF319D"/>
    <w:rPr>
      <w:rFonts w:ascii="Calibri" w:eastAsia="Times New Roman" w:hAnsi="Calibri" w:cs="Times New Roman"/>
      <w:b/>
      <w:bCs/>
    </w:rPr>
  </w:style>
  <w:style w:type="paragraph" w:styleId="a3">
    <w:name w:val="List Paragraph"/>
    <w:basedOn w:val="a"/>
    <w:uiPriority w:val="34"/>
    <w:qFormat/>
    <w:rsid w:val="00FF319D"/>
    <w:pPr>
      <w:ind w:left="720"/>
    </w:pPr>
    <w:rPr>
      <w:rFonts w:ascii="Calibri" w:eastAsia="Calibri" w:hAnsi="Calibri" w:cs="Calibri"/>
      <w:lang w:eastAsia="en-US"/>
    </w:rPr>
  </w:style>
  <w:style w:type="character" w:styleId="a4">
    <w:name w:val="Hyperlink"/>
    <w:uiPriority w:val="99"/>
    <w:rsid w:val="00FF319D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F3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b-5">
    <w:name w:val="mg-b-5"/>
    <w:basedOn w:val="a"/>
    <w:rsid w:val="0070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7020A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_centr_vr@mail.ru" TargetMode="External"/><Relationship Id="rId5" Type="http://schemas.openxmlformats.org/officeDocument/2006/relationships/hyperlink" Target="mailto:pr_centr_v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Metod</cp:lastModifiedBy>
  <cp:revision>18</cp:revision>
  <dcterms:created xsi:type="dcterms:W3CDTF">2019-10-27T11:23:00Z</dcterms:created>
  <dcterms:modified xsi:type="dcterms:W3CDTF">2021-02-05T11:48:00Z</dcterms:modified>
</cp:coreProperties>
</file>